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E08" w:rsidRDefault="00484E08" w:rsidP="00484E08">
      <w:pPr>
        <w:pStyle w:val="Sinespaciado"/>
        <w:jc w:val="center"/>
        <w:rPr>
          <w:rFonts w:ascii="Arial Narrow" w:hAnsi="Arial Narrow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C6E1B45" wp14:editId="07191C9B">
            <wp:simplePos x="0" y="0"/>
            <wp:positionH relativeFrom="column">
              <wp:posOffset>957580</wp:posOffset>
            </wp:positionH>
            <wp:positionV relativeFrom="paragraph">
              <wp:posOffset>-109855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E08" w:rsidRDefault="00484E08" w:rsidP="00484E08">
      <w:pPr>
        <w:pStyle w:val="Sinespaciado"/>
        <w:jc w:val="center"/>
        <w:rPr>
          <w:rFonts w:ascii="Arial Narrow" w:hAnsi="Arial Narrow"/>
          <w:b/>
        </w:rPr>
      </w:pPr>
    </w:p>
    <w:p w:rsidR="00B00E17" w:rsidRDefault="00484E08" w:rsidP="00484E08">
      <w:pPr>
        <w:pStyle w:val="Textoindependiente"/>
        <w:spacing w:before="6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Unidad Educativa “Thomas Russell Crampton”</w:t>
      </w:r>
    </w:p>
    <w:p w:rsidR="00484E08" w:rsidRDefault="00484E08" w:rsidP="00484E08">
      <w:pPr>
        <w:pStyle w:val="Textoindependiente"/>
        <w:spacing w:before="6"/>
        <w:ind w:left="0"/>
        <w:jc w:val="center"/>
        <w:rPr>
          <w:rFonts w:ascii="Times New Roman"/>
          <w:sz w:val="21"/>
        </w:rPr>
      </w:pPr>
    </w:p>
    <w:p w:rsidR="00B00E17" w:rsidRPr="008B5626" w:rsidRDefault="00C87EA2" w:rsidP="00484E08">
      <w:pPr>
        <w:jc w:val="center"/>
        <w:rPr>
          <w:rFonts w:ascii="Arial Narrow" w:hAnsi="Arial Narrow"/>
          <w:b/>
          <w:color w:val="0070C0"/>
          <w:sz w:val="26"/>
          <w:szCs w:val="26"/>
        </w:rPr>
      </w:pPr>
      <w:r w:rsidRPr="008B5626">
        <w:rPr>
          <w:rFonts w:ascii="Arial Narrow" w:hAnsi="Arial Narrow"/>
          <w:b/>
          <w:color w:val="0070C0"/>
          <w:w w:val="80"/>
          <w:sz w:val="26"/>
          <w:szCs w:val="26"/>
        </w:rPr>
        <w:t>Lista</w:t>
      </w:r>
      <w:r w:rsidRPr="008B5626">
        <w:rPr>
          <w:rFonts w:ascii="Arial Narrow" w:hAnsi="Arial Narrow"/>
          <w:b/>
          <w:color w:val="0070C0"/>
          <w:spacing w:val="8"/>
          <w:w w:val="80"/>
          <w:sz w:val="26"/>
          <w:szCs w:val="26"/>
        </w:rPr>
        <w:t xml:space="preserve"> </w:t>
      </w:r>
      <w:r w:rsidRPr="008B5626">
        <w:rPr>
          <w:rFonts w:ascii="Arial Narrow" w:hAnsi="Arial Narrow"/>
          <w:b/>
          <w:color w:val="0070C0"/>
          <w:w w:val="80"/>
          <w:sz w:val="26"/>
          <w:szCs w:val="26"/>
        </w:rPr>
        <w:t>de</w:t>
      </w:r>
      <w:r w:rsidRPr="008B5626">
        <w:rPr>
          <w:rFonts w:ascii="Arial Narrow" w:hAnsi="Arial Narrow"/>
          <w:b/>
          <w:color w:val="0070C0"/>
          <w:spacing w:val="9"/>
          <w:w w:val="80"/>
          <w:sz w:val="26"/>
          <w:szCs w:val="26"/>
        </w:rPr>
        <w:t xml:space="preserve"> </w:t>
      </w:r>
      <w:r w:rsidRPr="008B5626">
        <w:rPr>
          <w:rFonts w:ascii="Arial Narrow" w:hAnsi="Arial Narrow"/>
          <w:b/>
          <w:color w:val="0070C0"/>
          <w:w w:val="80"/>
          <w:sz w:val="26"/>
          <w:szCs w:val="26"/>
        </w:rPr>
        <w:t>útiles</w:t>
      </w:r>
      <w:r w:rsidRPr="008B5626">
        <w:rPr>
          <w:rFonts w:ascii="Arial Narrow" w:hAnsi="Arial Narrow"/>
          <w:b/>
          <w:color w:val="0070C0"/>
          <w:spacing w:val="9"/>
          <w:w w:val="80"/>
          <w:sz w:val="26"/>
          <w:szCs w:val="26"/>
        </w:rPr>
        <w:t xml:space="preserve"> </w:t>
      </w:r>
      <w:r w:rsidRPr="008B5626">
        <w:rPr>
          <w:rFonts w:ascii="Arial Narrow" w:hAnsi="Arial Narrow"/>
          <w:b/>
          <w:color w:val="0070C0"/>
          <w:w w:val="80"/>
          <w:sz w:val="26"/>
          <w:szCs w:val="26"/>
        </w:rPr>
        <w:t>-</w:t>
      </w:r>
      <w:r w:rsidRPr="008B5626">
        <w:rPr>
          <w:rFonts w:ascii="Arial Narrow" w:hAnsi="Arial Narrow"/>
          <w:b/>
          <w:color w:val="0070C0"/>
          <w:spacing w:val="9"/>
          <w:w w:val="80"/>
          <w:sz w:val="26"/>
          <w:szCs w:val="26"/>
        </w:rPr>
        <w:t xml:space="preserve"> </w:t>
      </w:r>
      <w:r w:rsidRPr="008B5626">
        <w:rPr>
          <w:rFonts w:ascii="Arial Narrow" w:hAnsi="Arial Narrow"/>
          <w:b/>
          <w:color w:val="0070C0"/>
          <w:w w:val="80"/>
          <w:sz w:val="26"/>
          <w:szCs w:val="26"/>
        </w:rPr>
        <w:t>Segundo</w:t>
      </w:r>
      <w:r w:rsidRPr="008B5626">
        <w:rPr>
          <w:rFonts w:ascii="Arial Narrow" w:hAnsi="Arial Narrow"/>
          <w:b/>
          <w:color w:val="0070C0"/>
          <w:spacing w:val="9"/>
          <w:w w:val="80"/>
          <w:sz w:val="26"/>
          <w:szCs w:val="26"/>
        </w:rPr>
        <w:t xml:space="preserve"> </w:t>
      </w:r>
      <w:r w:rsidRPr="008B5626">
        <w:rPr>
          <w:rFonts w:ascii="Arial Narrow" w:hAnsi="Arial Narrow"/>
          <w:b/>
          <w:color w:val="0070C0"/>
          <w:w w:val="80"/>
          <w:sz w:val="26"/>
          <w:szCs w:val="26"/>
        </w:rPr>
        <w:t>EGB</w:t>
      </w:r>
    </w:p>
    <w:p w:rsidR="00B00E17" w:rsidRPr="00484E08" w:rsidRDefault="00B00E17" w:rsidP="00484E08">
      <w:pPr>
        <w:jc w:val="center"/>
        <w:rPr>
          <w:rFonts w:ascii="Arial Narrow" w:hAnsi="Arial Narrow"/>
          <w:b/>
          <w:color w:val="0070C0"/>
          <w:sz w:val="24"/>
          <w:szCs w:val="24"/>
        </w:rPr>
      </w:pPr>
    </w:p>
    <w:p w:rsidR="00B00E17" w:rsidRPr="00484E08" w:rsidRDefault="00B00E17">
      <w:pPr>
        <w:rPr>
          <w:rFonts w:ascii="Arial Narrow" w:hAnsi="Arial Narrow"/>
          <w:sz w:val="20"/>
        </w:rPr>
        <w:sectPr w:rsidR="00B00E17" w:rsidRPr="00484E08">
          <w:type w:val="continuous"/>
          <w:pgSz w:w="16840" w:h="11910" w:orient="landscape"/>
          <w:pgMar w:top="1100" w:right="2420" w:bottom="280" w:left="1300" w:header="720" w:footer="720" w:gutter="0"/>
          <w:cols w:space="720"/>
        </w:sectPr>
      </w:pPr>
    </w:p>
    <w:p w:rsidR="00B00E17" w:rsidRPr="00484E08" w:rsidRDefault="00B00E17">
      <w:pPr>
        <w:pStyle w:val="Textoindependiente"/>
        <w:spacing w:before="9"/>
        <w:ind w:left="0"/>
        <w:rPr>
          <w:rFonts w:ascii="Arial Narrow" w:hAnsi="Arial Narrow"/>
          <w:b/>
          <w:sz w:val="23"/>
        </w:rPr>
      </w:pPr>
    </w:p>
    <w:p w:rsidR="00484E08" w:rsidRPr="00484E08" w:rsidRDefault="00484E08">
      <w:pPr>
        <w:pStyle w:val="Textoindependiente"/>
        <w:spacing w:before="1"/>
        <w:ind w:right="3504"/>
        <w:rPr>
          <w:rFonts w:ascii="Arial Narrow" w:hAnsi="Arial Narrow" w:cs="Arial"/>
          <w:w w:val="80"/>
        </w:rPr>
        <w:sectPr w:rsidR="00484E08" w:rsidRPr="00484E08" w:rsidSect="0064142F">
          <w:type w:val="continuous"/>
          <w:pgSz w:w="16840" w:h="11910" w:orient="landscape"/>
          <w:pgMar w:top="1100" w:right="2420" w:bottom="280" w:left="1300" w:header="720" w:footer="720" w:gutter="0"/>
          <w:cols w:num="2" w:space="40" w:equalWidth="0">
            <w:col w:w="6157" w:space="1201"/>
            <w:col w:w="5762"/>
          </w:cols>
        </w:sectPr>
      </w:pP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lastRenderedPageBreak/>
        <w:t>1 caja de lápices de 12</w:t>
      </w:r>
      <w:r w:rsidR="00484E08" w:rsidRPr="00484E08">
        <w:rPr>
          <w:rFonts w:ascii="Arial Narrow" w:hAnsi="Arial Narrow"/>
        </w:rPr>
        <w:t xml:space="preserve"> </w:t>
      </w:r>
      <w:r w:rsidRPr="00484E08">
        <w:rPr>
          <w:rFonts w:ascii="Arial Narrow" w:hAnsi="Arial Narrow"/>
        </w:rPr>
        <w:t>colores</w:t>
      </w:r>
      <w:r w:rsidR="00A76862" w:rsidRPr="00484E08">
        <w:rPr>
          <w:rFonts w:ascii="Arial Narrow" w:hAnsi="Arial Narrow"/>
        </w:rPr>
        <w:t xml:space="preserve"> </w:t>
      </w:r>
      <w:r w:rsidRPr="00484E08">
        <w:rPr>
          <w:rFonts w:ascii="Arial Narrow" w:hAnsi="Arial Narrow"/>
        </w:rPr>
        <w:t xml:space="preserve"> </w:t>
      </w:r>
    </w:p>
    <w:p w:rsid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caja de plastilina</w:t>
      </w:r>
      <w:r w:rsidR="00484E08" w:rsidRPr="00484E08">
        <w:rPr>
          <w:rFonts w:ascii="Arial Narrow" w:hAnsi="Arial Narrow"/>
        </w:rPr>
        <w:t xml:space="preserve"> </w:t>
      </w:r>
      <w:r w:rsidRPr="00484E08">
        <w:rPr>
          <w:rFonts w:ascii="Arial Narrow" w:hAnsi="Arial Narrow"/>
        </w:rPr>
        <w:t xml:space="preserve">grande </w:t>
      </w:r>
    </w:p>
    <w:p w:rsid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par de tijeras punta redonda </w:t>
      </w: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goma</w:t>
      </w:r>
      <w:r w:rsidR="00A76862" w:rsidRPr="00484E08">
        <w:rPr>
          <w:rFonts w:ascii="Arial Narrow" w:hAnsi="Arial Narrow"/>
        </w:rPr>
        <w:t xml:space="preserve"> en barra mediana</w:t>
      </w:r>
    </w:p>
    <w:p w:rsidR="00B00E17" w:rsidRPr="00484E08" w:rsidRDefault="00505CB1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C87EA2" w:rsidRPr="00484E08">
        <w:rPr>
          <w:rFonts w:ascii="Arial Narrow" w:hAnsi="Arial Narrow"/>
        </w:rPr>
        <w:t xml:space="preserve"> lápiz </w:t>
      </w:r>
      <w:r w:rsidR="00A76862" w:rsidRPr="00484E08">
        <w:rPr>
          <w:rFonts w:ascii="Arial Narrow" w:hAnsi="Arial Narrow"/>
        </w:rPr>
        <w:t>2</w:t>
      </w:r>
      <w:r w:rsidR="00C87EA2" w:rsidRPr="00484E08">
        <w:rPr>
          <w:rFonts w:ascii="Arial Narrow" w:hAnsi="Arial Narrow"/>
        </w:rPr>
        <w:t>B</w:t>
      </w:r>
      <w:r w:rsidR="00050820" w:rsidRPr="00484E08">
        <w:rPr>
          <w:rFonts w:ascii="Arial Narrow" w:hAnsi="Arial Narrow"/>
        </w:rPr>
        <w:t xml:space="preserve"> </w:t>
      </w:r>
      <w:r w:rsidR="00A76862" w:rsidRPr="00484E08">
        <w:rPr>
          <w:rFonts w:ascii="Arial Narrow" w:hAnsi="Arial Narrow"/>
        </w:rPr>
        <w:t>triangular</w:t>
      </w:r>
    </w:p>
    <w:p w:rsidR="00A76862" w:rsidRPr="00484E08" w:rsidRDefault="00A7686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sacapuntas</w:t>
      </w:r>
    </w:p>
    <w:p w:rsidR="00A76862" w:rsidRPr="00484E08" w:rsidRDefault="00A7686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borrador </w:t>
      </w:r>
    </w:p>
    <w:p w:rsidR="00A76862" w:rsidRPr="00484E08" w:rsidRDefault="00D73B08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4 </w:t>
      </w:r>
      <w:r w:rsidR="00C87EA2" w:rsidRPr="00484E08">
        <w:rPr>
          <w:rFonts w:ascii="Arial Narrow" w:hAnsi="Arial Narrow"/>
        </w:rPr>
        <w:t>marcadores de tiza líquida (</w:t>
      </w:r>
      <w:r>
        <w:rPr>
          <w:rFonts w:ascii="Arial Narrow" w:hAnsi="Arial Narrow"/>
        </w:rPr>
        <w:t xml:space="preserve">1 </w:t>
      </w:r>
      <w:r w:rsidR="00C87EA2" w:rsidRPr="00484E08">
        <w:rPr>
          <w:rFonts w:ascii="Arial Narrow" w:hAnsi="Arial Narrow"/>
        </w:rPr>
        <w:t xml:space="preserve">azul, </w:t>
      </w:r>
      <w:r>
        <w:rPr>
          <w:rFonts w:ascii="Arial Narrow" w:hAnsi="Arial Narrow"/>
        </w:rPr>
        <w:t xml:space="preserve">1 </w:t>
      </w:r>
      <w:r w:rsidR="00C87EA2" w:rsidRPr="00484E08">
        <w:rPr>
          <w:rFonts w:ascii="Arial Narrow" w:hAnsi="Arial Narrow"/>
        </w:rPr>
        <w:t>rojo,</w:t>
      </w:r>
      <w:r>
        <w:rPr>
          <w:rFonts w:ascii="Arial Narrow" w:hAnsi="Arial Narrow"/>
        </w:rPr>
        <w:t xml:space="preserve"> 2</w:t>
      </w:r>
      <w:r w:rsidR="00C87EA2" w:rsidRPr="00484E08">
        <w:rPr>
          <w:rFonts w:ascii="Arial Narrow" w:hAnsi="Arial Narrow"/>
        </w:rPr>
        <w:t xml:space="preserve"> negro</w:t>
      </w:r>
      <w:r w:rsidR="00A76862" w:rsidRPr="00484E08">
        <w:rPr>
          <w:rFonts w:ascii="Arial Narrow" w:hAnsi="Arial Narrow"/>
        </w:rPr>
        <w:t>)</w:t>
      </w: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regla de </w:t>
      </w:r>
      <w:r w:rsidR="00A76862" w:rsidRPr="00484E08">
        <w:rPr>
          <w:rFonts w:ascii="Arial Narrow" w:hAnsi="Arial Narrow"/>
        </w:rPr>
        <w:t>2</w:t>
      </w:r>
      <w:r w:rsidRPr="00484E08">
        <w:rPr>
          <w:rFonts w:ascii="Arial Narrow" w:hAnsi="Arial Narrow"/>
        </w:rPr>
        <w:t>0 cm</w:t>
      </w: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cuaderno</w:t>
      </w:r>
      <w:r w:rsidR="008E7238">
        <w:rPr>
          <w:rFonts w:ascii="Arial Narrow" w:hAnsi="Arial Narrow"/>
        </w:rPr>
        <w:t xml:space="preserve"> pequeño</w:t>
      </w:r>
      <w:r w:rsidR="0064142F" w:rsidRPr="00484E08">
        <w:rPr>
          <w:rFonts w:ascii="Arial Narrow" w:hAnsi="Arial Narrow"/>
        </w:rPr>
        <w:t xml:space="preserve"> </w:t>
      </w:r>
      <w:r w:rsidR="00484E08">
        <w:rPr>
          <w:rFonts w:ascii="Arial Narrow" w:hAnsi="Arial Narrow"/>
        </w:rPr>
        <w:t>de</w:t>
      </w:r>
      <w:r w:rsidRPr="00484E08">
        <w:rPr>
          <w:rFonts w:ascii="Arial Narrow" w:hAnsi="Arial Narrow"/>
        </w:rPr>
        <w:t xml:space="preserve"> cuadros </w:t>
      </w:r>
      <w:r w:rsidR="00D73B08">
        <w:rPr>
          <w:rFonts w:ascii="Arial Narrow" w:hAnsi="Arial Narrow"/>
        </w:rPr>
        <w:t>60</w:t>
      </w:r>
      <w:r w:rsidRPr="00484E08">
        <w:rPr>
          <w:rFonts w:ascii="Arial Narrow" w:hAnsi="Arial Narrow"/>
        </w:rPr>
        <w:t xml:space="preserve"> </w:t>
      </w:r>
      <w:r w:rsidR="00484E08">
        <w:rPr>
          <w:rFonts w:ascii="Arial Narrow" w:hAnsi="Arial Narrow"/>
        </w:rPr>
        <w:t>hojas</w:t>
      </w:r>
      <w:r w:rsidR="0064142F" w:rsidRPr="008E7238">
        <w:rPr>
          <w:rFonts w:ascii="Arial Narrow" w:hAnsi="Arial Narrow"/>
          <w:sz w:val="20"/>
          <w:szCs w:val="20"/>
        </w:rPr>
        <w:t xml:space="preserve"> </w:t>
      </w:r>
      <w:r w:rsidRPr="008E7238">
        <w:rPr>
          <w:rFonts w:ascii="Arial Narrow" w:hAnsi="Arial Narrow"/>
          <w:sz w:val="20"/>
          <w:szCs w:val="20"/>
        </w:rPr>
        <w:t>(Matemática</w:t>
      </w:r>
      <w:r w:rsidR="0064142F" w:rsidRPr="008E7238">
        <w:rPr>
          <w:rFonts w:ascii="Arial Narrow" w:hAnsi="Arial Narrow"/>
          <w:sz w:val="20"/>
          <w:szCs w:val="20"/>
        </w:rPr>
        <w:t>, forro color amarillo</w:t>
      </w:r>
      <w:r w:rsidRPr="008E7238">
        <w:rPr>
          <w:rFonts w:ascii="Arial Narrow" w:hAnsi="Arial Narrow"/>
          <w:sz w:val="20"/>
          <w:szCs w:val="20"/>
        </w:rPr>
        <w:t>)</w:t>
      </w:r>
    </w:p>
    <w:p w:rsidR="0064142F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</w:t>
      </w:r>
      <w:r w:rsidR="00D73B08">
        <w:rPr>
          <w:rFonts w:ascii="Arial Narrow" w:hAnsi="Arial Narrow"/>
        </w:rPr>
        <w:t xml:space="preserve"> cuaderno </w:t>
      </w:r>
      <w:r w:rsidR="008E7238">
        <w:rPr>
          <w:rFonts w:ascii="Arial Narrow" w:hAnsi="Arial Narrow"/>
        </w:rPr>
        <w:t xml:space="preserve">pequeño </w:t>
      </w:r>
      <w:r w:rsidR="00D73B08">
        <w:rPr>
          <w:rFonts w:ascii="Arial Narrow" w:hAnsi="Arial Narrow"/>
        </w:rPr>
        <w:t>de 4 líneas 60</w:t>
      </w:r>
      <w:r w:rsidRPr="00484E08">
        <w:rPr>
          <w:rFonts w:ascii="Arial Narrow" w:hAnsi="Arial Narrow"/>
        </w:rPr>
        <w:t xml:space="preserve"> </w:t>
      </w:r>
      <w:r w:rsidR="00484E08">
        <w:rPr>
          <w:rFonts w:ascii="Arial Narrow" w:hAnsi="Arial Narrow"/>
        </w:rPr>
        <w:t>hojas</w:t>
      </w:r>
      <w:r w:rsidRPr="00484E08">
        <w:rPr>
          <w:rFonts w:ascii="Arial Narrow" w:hAnsi="Arial Narrow"/>
        </w:rPr>
        <w:t xml:space="preserve"> </w:t>
      </w:r>
      <w:r w:rsidRPr="008E7238">
        <w:rPr>
          <w:rFonts w:ascii="Arial Narrow" w:hAnsi="Arial Narrow"/>
          <w:sz w:val="20"/>
          <w:szCs w:val="20"/>
        </w:rPr>
        <w:t xml:space="preserve">(Lengua y </w:t>
      </w:r>
      <w:r w:rsidR="0064142F" w:rsidRPr="008E7238">
        <w:rPr>
          <w:rFonts w:ascii="Arial Narrow" w:hAnsi="Arial Narrow"/>
          <w:sz w:val="20"/>
          <w:szCs w:val="20"/>
        </w:rPr>
        <w:t>L, forro color celeste)</w:t>
      </w:r>
    </w:p>
    <w:p w:rsidR="00B00E17" w:rsidRDefault="00C87EA2" w:rsidP="00484E08">
      <w:pPr>
        <w:pStyle w:val="Sinespaciado"/>
        <w:spacing w:line="276" w:lineRule="auto"/>
        <w:rPr>
          <w:rFonts w:ascii="Arial Narrow" w:hAnsi="Arial Narrow"/>
          <w:sz w:val="20"/>
          <w:szCs w:val="20"/>
        </w:rPr>
      </w:pPr>
      <w:r w:rsidRPr="00484E08">
        <w:rPr>
          <w:rFonts w:ascii="Arial Narrow" w:hAnsi="Arial Narrow"/>
        </w:rPr>
        <w:t>1 cuaderno</w:t>
      </w:r>
      <w:r w:rsidR="00655DAA" w:rsidRPr="00484E08">
        <w:rPr>
          <w:rFonts w:ascii="Arial Narrow" w:hAnsi="Arial Narrow"/>
        </w:rPr>
        <w:t xml:space="preserve"> </w:t>
      </w:r>
      <w:r w:rsidR="008E7238">
        <w:rPr>
          <w:rFonts w:ascii="Arial Narrow" w:hAnsi="Arial Narrow"/>
        </w:rPr>
        <w:t xml:space="preserve">pequeño </w:t>
      </w:r>
      <w:r w:rsidR="008E7238" w:rsidRPr="00484E08">
        <w:rPr>
          <w:rFonts w:ascii="Arial Narrow" w:hAnsi="Arial Narrow"/>
        </w:rPr>
        <w:t>de</w:t>
      </w:r>
      <w:r w:rsidR="00655DAA" w:rsidRPr="00484E08">
        <w:rPr>
          <w:rFonts w:ascii="Arial Narrow" w:hAnsi="Arial Narrow"/>
        </w:rPr>
        <w:t xml:space="preserve"> cuadros</w:t>
      </w:r>
      <w:r w:rsidRPr="00484E08">
        <w:rPr>
          <w:rFonts w:ascii="Arial Narrow" w:hAnsi="Arial Narrow"/>
        </w:rPr>
        <w:t xml:space="preserve"> </w:t>
      </w:r>
      <w:r w:rsidR="003D1D05">
        <w:rPr>
          <w:rFonts w:ascii="Arial Narrow" w:hAnsi="Arial Narrow"/>
        </w:rPr>
        <w:t>20</w:t>
      </w:r>
      <w:r w:rsidRPr="00484E08">
        <w:rPr>
          <w:rFonts w:ascii="Arial Narrow" w:hAnsi="Arial Narrow"/>
        </w:rPr>
        <w:t xml:space="preserve"> hojas </w:t>
      </w:r>
      <w:r w:rsidR="00655DAA" w:rsidRPr="008E7238">
        <w:rPr>
          <w:rFonts w:ascii="Arial Narrow" w:hAnsi="Arial Narrow"/>
          <w:sz w:val="20"/>
          <w:szCs w:val="20"/>
        </w:rPr>
        <w:t>(CCNN</w:t>
      </w:r>
      <w:r w:rsidR="00D73B08" w:rsidRPr="008E7238">
        <w:rPr>
          <w:rFonts w:ascii="Arial Narrow" w:hAnsi="Arial Narrow"/>
          <w:sz w:val="20"/>
          <w:szCs w:val="20"/>
        </w:rPr>
        <w:t>-</w:t>
      </w:r>
      <w:r w:rsidR="003D1D05">
        <w:rPr>
          <w:rFonts w:ascii="Arial Narrow" w:hAnsi="Arial Narrow"/>
          <w:sz w:val="20"/>
          <w:szCs w:val="20"/>
        </w:rPr>
        <w:t xml:space="preserve"> </w:t>
      </w:r>
      <w:r w:rsidR="00655DAA" w:rsidRPr="008E7238">
        <w:rPr>
          <w:rFonts w:ascii="Arial Narrow" w:hAnsi="Arial Narrow"/>
          <w:sz w:val="20"/>
          <w:szCs w:val="20"/>
        </w:rPr>
        <w:t xml:space="preserve"> </w:t>
      </w:r>
      <w:r w:rsidR="00DC0A25" w:rsidRPr="008E7238">
        <w:rPr>
          <w:rFonts w:ascii="Arial Narrow" w:hAnsi="Arial Narrow"/>
          <w:sz w:val="20"/>
          <w:szCs w:val="20"/>
        </w:rPr>
        <w:t>forro color verde</w:t>
      </w:r>
      <w:r w:rsidRPr="008E7238">
        <w:rPr>
          <w:rFonts w:ascii="Arial Narrow" w:hAnsi="Arial Narrow"/>
          <w:sz w:val="20"/>
          <w:szCs w:val="20"/>
        </w:rPr>
        <w:t>)</w:t>
      </w:r>
      <w:r w:rsidR="0064142F" w:rsidRPr="008E7238">
        <w:rPr>
          <w:rFonts w:ascii="Arial Narrow" w:hAnsi="Arial Narrow"/>
          <w:sz w:val="20"/>
          <w:szCs w:val="20"/>
        </w:rPr>
        <w:t xml:space="preserve"> </w:t>
      </w:r>
    </w:p>
    <w:p w:rsidR="003D1D05" w:rsidRPr="00484E08" w:rsidRDefault="003D1D05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cuaderno </w:t>
      </w:r>
      <w:r>
        <w:rPr>
          <w:rFonts w:ascii="Arial Narrow" w:hAnsi="Arial Narrow"/>
        </w:rPr>
        <w:t xml:space="preserve">pequeño </w:t>
      </w:r>
      <w:r w:rsidRPr="00484E08">
        <w:rPr>
          <w:rFonts w:ascii="Arial Narrow" w:hAnsi="Arial Narrow"/>
        </w:rPr>
        <w:t xml:space="preserve">de cuadros </w:t>
      </w:r>
      <w:r>
        <w:rPr>
          <w:rFonts w:ascii="Arial Narrow" w:hAnsi="Arial Narrow"/>
        </w:rPr>
        <w:t>20</w:t>
      </w:r>
      <w:r w:rsidRPr="00484E08">
        <w:rPr>
          <w:rFonts w:ascii="Arial Narrow" w:hAnsi="Arial Narrow"/>
        </w:rPr>
        <w:t xml:space="preserve"> hojas </w:t>
      </w:r>
      <w:r w:rsidR="00F808C8">
        <w:rPr>
          <w:rFonts w:ascii="Arial Narrow" w:hAnsi="Arial Narrow"/>
          <w:sz w:val="20"/>
          <w:szCs w:val="20"/>
        </w:rPr>
        <w:t>(</w:t>
      </w:r>
      <w:r w:rsidR="00F808C8" w:rsidRPr="008E7238">
        <w:rPr>
          <w:rFonts w:ascii="Arial Narrow" w:hAnsi="Arial Narrow"/>
          <w:sz w:val="20"/>
          <w:szCs w:val="20"/>
        </w:rPr>
        <w:t>EESS</w:t>
      </w:r>
      <w:r w:rsidRPr="008E7238">
        <w:rPr>
          <w:rFonts w:ascii="Arial Narrow" w:hAnsi="Arial Narrow"/>
          <w:sz w:val="20"/>
          <w:szCs w:val="20"/>
        </w:rPr>
        <w:t xml:space="preserve">, </w:t>
      </w:r>
      <w:r>
        <w:rPr>
          <w:rFonts w:ascii="Arial Narrow" w:hAnsi="Arial Narrow"/>
          <w:sz w:val="20"/>
          <w:szCs w:val="20"/>
        </w:rPr>
        <w:t>forro color anaranjado</w:t>
      </w:r>
      <w:r w:rsidRPr="008E7238">
        <w:rPr>
          <w:rFonts w:ascii="Arial Narrow" w:hAnsi="Arial Narrow"/>
          <w:sz w:val="20"/>
          <w:szCs w:val="20"/>
        </w:rPr>
        <w:t xml:space="preserve">) </w:t>
      </w: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cuaderno </w:t>
      </w:r>
      <w:r w:rsidR="008E7238">
        <w:rPr>
          <w:rFonts w:ascii="Arial Narrow" w:hAnsi="Arial Narrow"/>
        </w:rPr>
        <w:t>grande</w:t>
      </w:r>
      <w:r w:rsidR="00ED527E">
        <w:rPr>
          <w:rFonts w:ascii="Arial Narrow" w:hAnsi="Arial Narrow"/>
        </w:rPr>
        <w:t xml:space="preserve"> 4 líneas </w:t>
      </w:r>
      <w:r w:rsidR="008E7238">
        <w:rPr>
          <w:rFonts w:ascii="Arial Narrow" w:hAnsi="Arial Narrow"/>
        </w:rPr>
        <w:t>6</w:t>
      </w:r>
      <w:r w:rsidR="00D73B08">
        <w:rPr>
          <w:rFonts w:ascii="Arial Narrow" w:hAnsi="Arial Narrow"/>
        </w:rPr>
        <w:t>0 hojas</w:t>
      </w:r>
      <w:r w:rsidR="00D73B08" w:rsidRPr="008E7238">
        <w:rPr>
          <w:rFonts w:ascii="Arial Narrow" w:hAnsi="Arial Narrow"/>
          <w:sz w:val="20"/>
          <w:szCs w:val="20"/>
        </w:rPr>
        <w:t xml:space="preserve">. </w:t>
      </w:r>
      <w:r w:rsidRPr="008E7238">
        <w:rPr>
          <w:rFonts w:ascii="Arial Narrow" w:hAnsi="Arial Narrow"/>
          <w:sz w:val="20"/>
          <w:szCs w:val="20"/>
        </w:rPr>
        <w:t>(</w:t>
      </w:r>
      <w:r w:rsidR="00106E41" w:rsidRPr="008E7238">
        <w:rPr>
          <w:rFonts w:ascii="Arial Narrow" w:hAnsi="Arial Narrow"/>
          <w:sz w:val="20"/>
          <w:szCs w:val="20"/>
        </w:rPr>
        <w:t>Inglés</w:t>
      </w:r>
      <w:r w:rsidR="00D73B08" w:rsidRPr="008E7238">
        <w:rPr>
          <w:rFonts w:ascii="Arial Narrow" w:hAnsi="Arial Narrow"/>
          <w:sz w:val="20"/>
          <w:szCs w:val="20"/>
        </w:rPr>
        <w:t>- Francés</w:t>
      </w:r>
      <w:r w:rsidR="000C7927" w:rsidRPr="008E7238">
        <w:rPr>
          <w:rFonts w:ascii="Arial Narrow" w:hAnsi="Arial Narrow"/>
          <w:sz w:val="20"/>
          <w:szCs w:val="20"/>
        </w:rPr>
        <w:t xml:space="preserve"> forro de color morado)</w:t>
      </w:r>
    </w:p>
    <w:p w:rsidR="00484E08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cuaderno </w:t>
      </w:r>
      <w:r w:rsidR="00106E41">
        <w:rPr>
          <w:rFonts w:ascii="Arial Narrow" w:hAnsi="Arial Narrow"/>
        </w:rPr>
        <w:t>bocetero A4</w:t>
      </w:r>
      <w:r w:rsidRPr="00484E08">
        <w:rPr>
          <w:rFonts w:ascii="Arial Narrow" w:hAnsi="Arial Narrow"/>
        </w:rPr>
        <w:t xml:space="preserve">. (Educación Cultural Artística) </w:t>
      </w:r>
    </w:p>
    <w:p w:rsidR="00484E08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 cuaderno </w:t>
      </w:r>
      <w:r w:rsidR="00545760">
        <w:rPr>
          <w:rFonts w:ascii="Arial Narrow" w:hAnsi="Arial Narrow"/>
        </w:rPr>
        <w:t xml:space="preserve">pequeño </w:t>
      </w:r>
      <w:r w:rsidRPr="00484E08">
        <w:rPr>
          <w:rFonts w:ascii="Arial Narrow" w:hAnsi="Arial Narrow"/>
        </w:rPr>
        <w:t>pautado A4. (Música)</w:t>
      </w: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lastRenderedPageBreak/>
        <w:t xml:space="preserve">100 hojas de papel </w:t>
      </w:r>
      <w:r w:rsidR="00506D12" w:rsidRPr="00484E08">
        <w:rPr>
          <w:rFonts w:ascii="Arial Narrow" w:hAnsi="Arial Narrow"/>
        </w:rPr>
        <w:t>bond</w:t>
      </w:r>
    </w:p>
    <w:p w:rsidR="00506D12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 xml:space="preserve">10 cartulinas de </w:t>
      </w:r>
      <w:r w:rsidR="00506D12" w:rsidRPr="00484E08">
        <w:rPr>
          <w:rFonts w:ascii="Arial Narrow" w:hAnsi="Arial Narrow"/>
        </w:rPr>
        <w:t>color blanco</w:t>
      </w:r>
    </w:p>
    <w:p w:rsidR="00B00E17" w:rsidRPr="00484E08" w:rsidRDefault="00D73B08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506D12" w:rsidRPr="00484E08">
        <w:rPr>
          <w:rFonts w:ascii="Arial Narrow" w:hAnsi="Arial Narrow"/>
        </w:rPr>
        <w:t xml:space="preserve"> paquete de cartulina iris</w:t>
      </w:r>
    </w:p>
    <w:p w:rsidR="00A7700A" w:rsidRPr="00484E08" w:rsidRDefault="00A7700A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pliego de papel contac</w:t>
      </w:r>
      <w:r w:rsidR="009F033E">
        <w:rPr>
          <w:rFonts w:ascii="Arial Narrow" w:hAnsi="Arial Narrow"/>
        </w:rPr>
        <w:t xml:space="preserve"> transparente</w:t>
      </w:r>
    </w:p>
    <w:p w:rsidR="00506D12" w:rsidRDefault="00506D1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paquete de fómix escarchado</w:t>
      </w:r>
    </w:p>
    <w:p w:rsidR="00D73B08" w:rsidRPr="00106E41" w:rsidRDefault="00D73B08" w:rsidP="00D73B08">
      <w:pPr>
        <w:pStyle w:val="Textoindependiente"/>
        <w:ind w:left="0" w:right="2750"/>
        <w:rPr>
          <w:rFonts w:ascii="Arial Narrow" w:hAnsi="Arial Narrow" w:cs="Arial"/>
          <w:w w:val="90"/>
          <w:sz w:val="24"/>
          <w:szCs w:val="24"/>
        </w:rPr>
      </w:pPr>
      <w:r w:rsidRPr="00106E41">
        <w:rPr>
          <w:rFonts w:ascii="Arial Narrow" w:hAnsi="Arial Narrow" w:cs="Arial"/>
          <w:w w:val="90"/>
          <w:sz w:val="24"/>
          <w:szCs w:val="24"/>
        </w:rPr>
        <w:t>1 pliego de fómix</w:t>
      </w:r>
      <w:r w:rsidR="008E7238">
        <w:rPr>
          <w:rFonts w:ascii="Arial Narrow" w:hAnsi="Arial Narrow" w:cs="Arial"/>
          <w:w w:val="90"/>
          <w:sz w:val="24"/>
          <w:szCs w:val="24"/>
        </w:rPr>
        <w:t xml:space="preserve"> cualquier color</w:t>
      </w:r>
    </w:p>
    <w:p w:rsidR="00506D12" w:rsidRPr="00484E08" w:rsidRDefault="00D73B08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</w:t>
      </w:r>
      <w:r w:rsidR="00506D12" w:rsidRPr="00484E08">
        <w:rPr>
          <w:rFonts w:ascii="Arial Narrow" w:hAnsi="Arial Narrow"/>
        </w:rPr>
        <w:t xml:space="preserve">caja pequeña de tizas  </w:t>
      </w:r>
    </w:p>
    <w:p w:rsidR="00641DEB" w:rsidRPr="00484E08" w:rsidRDefault="00641DEB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</w:t>
      </w:r>
      <w:r w:rsidR="00B06B99" w:rsidRPr="00484E08">
        <w:rPr>
          <w:rFonts w:ascii="Arial Narrow" w:hAnsi="Arial Narrow"/>
        </w:rPr>
        <w:t xml:space="preserve"> cinta</w:t>
      </w:r>
      <w:r w:rsidRPr="00484E08">
        <w:rPr>
          <w:rFonts w:ascii="Arial Narrow" w:hAnsi="Arial Narrow"/>
        </w:rPr>
        <w:t xml:space="preserve"> másking </w:t>
      </w:r>
      <w:r w:rsidR="00B06B99" w:rsidRPr="00484E08">
        <w:rPr>
          <w:rFonts w:ascii="Arial Narrow" w:hAnsi="Arial Narrow"/>
        </w:rPr>
        <w:t>3 cm</w:t>
      </w:r>
    </w:p>
    <w:p w:rsidR="00B00E17" w:rsidRPr="00484E08" w:rsidRDefault="00B06B99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10 barras de silicón delgadas</w:t>
      </w:r>
    </w:p>
    <w:p w:rsidR="00B00E17" w:rsidRPr="00484E08" w:rsidRDefault="00484E08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</w:t>
      </w:r>
      <w:r w:rsidR="00C87EA2" w:rsidRPr="00484E08">
        <w:rPr>
          <w:rFonts w:ascii="Arial Narrow" w:hAnsi="Arial Narrow"/>
        </w:rPr>
        <w:t>toma-todo</w:t>
      </w:r>
    </w:p>
    <w:p w:rsidR="003E3C03" w:rsidRDefault="003E3C03" w:rsidP="00484E08">
      <w:pPr>
        <w:pStyle w:val="Sinespaciado"/>
        <w:spacing w:line="276" w:lineRule="auto"/>
        <w:rPr>
          <w:rFonts w:ascii="Arial Narrow" w:hAnsi="Arial Narrow"/>
          <w:b/>
        </w:rPr>
      </w:pP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  <w:b/>
        </w:rPr>
      </w:pPr>
      <w:r w:rsidRPr="00484E08">
        <w:rPr>
          <w:rFonts w:ascii="Arial Narrow" w:hAnsi="Arial Narrow"/>
          <w:b/>
        </w:rPr>
        <w:t>Material de aseo</w:t>
      </w:r>
      <w:r w:rsidR="00484E08">
        <w:rPr>
          <w:rFonts w:ascii="Arial Narrow" w:hAnsi="Arial Narrow"/>
          <w:b/>
        </w:rPr>
        <w:t>:</w:t>
      </w:r>
    </w:p>
    <w:p w:rsidR="00B00E17" w:rsidRPr="00484E08" w:rsidRDefault="00484E08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2 </w:t>
      </w:r>
      <w:r w:rsidR="00C87EA2" w:rsidRPr="00484E08">
        <w:rPr>
          <w:rFonts w:ascii="Arial Narrow" w:hAnsi="Arial Narrow"/>
        </w:rPr>
        <w:t>rollos de papel industrial</w:t>
      </w:r>
    </w:p>
    <w:p w:rsidR="00B00E17" w:rsidRPr="00484E08" w:rsidRDefault="004A0FDB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2 </w:t>
      </w:r>
      <w:r w:rsidR="00C87EA2" w:rsidRPr="00484E08">
        <w:rPr>
          <w:rFonts w:ascii="Arial Narrow" w:hAnsi="Arial Narrow"/>
        </w:rPr>
        <w:t>paquete de toallas desechables</w:t>
      </w:r>
      <w:r w:rsidR="00106E41">
        <w:rPr>
          <w:rFonts w:ascii="Arial Narrow" w:hAnsi="Arial Narrow"/>
        </w:rPr>
        <w:t xml:space="preserve"> en z</w:t>
      </w:r>
    </w:p>
    <w:p w:rsidR="00B00E17" w:rsidRPr="00484E08" w:rsidRDefault="00C87EA2" w:rsidP="00484E08">
      <w:pPr>
        <w:pStyle w:val="Sinespaciado"/>
        <w:spacing w:line="276" w:lineRule="auto"/>
        <w:rPr>
          <w:rFonts w:ascii="Arial Narrow" w:hAnsi="Arial Narrow"/>
        </w:rPr>
      </w:pPr>
      <w:r w:rsidRPr="00484E08">
        <w:rPr>
          <w:rFonts w:ascii="Arial Narrow" w:hAnsi="Arial Narrow"/>
        </w:rPr>
        <w:t>1 jabón líquido</w:t>
      </w:r>
      <w:r w:rsidR="00506D12" w:rsidRPr="00484E08">
        <w:rPr>
          <w:rFonts w:ascii="Arial Narrow" w:hAnsi="Arial Narrow"/>
        </w:rPr>
        <w:t xml:space="preserve"> 1 litro</w:t>
      </w:r>
    </w:p>
    <w:p w:rsidR="00911774" w:rsidRPr="00484E08" w:rsidRDefault="00911774" w:rsidP="00484E08">
      <w:pPr>
        <w:pStyle w:val="Sinespaciado"/>
        <w:spacing w:line="276" w:lineRule="auto"/>
        <w:rPr>
          <w:rFonts w:ascii="Arial Narrow" w:hAnsi="Arial Narrow"/>
        </w:rPr>
        <w:sectPr w:rsidR="00911774" w:rsidRPr="00484E08" w:rsidSect="00484E08">
          <w:type w:val="continuous"/>
          <w:pgSz w:w="16840" w:h="11910" w:orient="landscape"/>
          <w:pgMar w:top="1100" w:right="2420" w:bottom="280" w:left="1300" w:header="720" w:footer="720" w:gutter="0"/>
          <w:cols w:num="2" w:space="1201"/>
        </w:sectPr>
      </w:pPr>
      <w:r>
        <w:rPr>
          <w:rFonts w:ascii="Arial Narrow" w:hAnsi="Arial Narrow"/>
        </w:rPr>
        <w:t xml:space="preserve">1 </w:t>
      </w:r>
      <w:r w:rsidRPr="00484E08">
        <w:rPr>
          <w:rFonts w:ascii="Arial Narrow" w:hAnsi="Arial Narrow"/>
        </w:rPr>
        <w:t xml:space="preserve">paquete de </w:t>
      </w:r>
      <w:r>
        <w:rPr>
          <w:rFonts w:ascii="Arial Narrow" w:hAnsi="Arial Narrow"/>
        </w:rPr>
        <w:t>paños</w:t>
      </w:r>
      <w:r w:rsidRPr="00484E0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húmedos 100 unidades.</w:t>
      </w:r>
    </w:p>
    <w:p w:rsidR="00484E08" w:rsidRPr="00484E08" w:rsidRDefault="00484E08" w:rsidP="00484E08">
      <w:pPr>
        <w:pStyle w:val="Sinespaciado"/>
        <w:spacing w:line="276" w:lineRule="auto"/>
        <w:rPr>
          <w:rFonts w:ascii="Arial Narrow" w:hAnsi="Arial Narrow"/>
        </w:rPr>
        <w:sectPr w:rsidR="00484E08" w:rsidRPr="00484E08">
          <w:type w:val="continuous"/>
          <w:pgSz w:w="16840" w:h="11910" w:orient="landscape"/>
          <w:pgMar w:top="1100" w:right="2420" w:bottom="280" w:left="1300" w:header="720" w:footer="720" w:gutter="0"/>
          <w:cols w:space="720"/>
        </w:sectPr>
      </w:pPr>
    </w:p>
    <w:p w:rsidR="00B00E17" w:rsidRPr="00484E08" w:rsidRDefault="00C87EA2" w:rsidP="008B5626">
      <w:pPr>
        <w:pStyle w:val="Sinespaciado"/>
        <w:spacing w:line="276" w:lineRule="auto"/>
        <w:rPr>
          <w:rFonts w:ascii="Arial Narrow" w:hAnsi="Arial Narrow"/>
        </w:rPr>
      </w:pPr>
      <w:r w:rsidRPr="008B5626">
        <w:rPr>
          <w:rFonts w:ascii="Arial Narrow" w:hAnsi="Arial Narrow"/>
          <w:b/>
        </w:rPr>
        <w:lastRenderedPageBreak/>
        <w:t>Nota:</w:t>
      </w:r>
      <w:r w:rsidRPr="00484E08">
        <w:rPr>
          <w:rFonts w:ascii="Arial Narrow" w:hAnsi="Arial Narrow"/>
        </w:rPr>
        <w:t xml:space="preserve"> </w:t>
      </w:r>
      <w:r w:rsidR="00DC2CDC">
        <w:rPr>
          <w:rFonts w:ascii="Arial Narrow" w:hAnsi="Arial Narrow"/>
        </w:rPr>
        <w:t xml:space="preserve">1. </w:t>
      </w:r>
      <w:r w:rsidRPr="00484E08">
        <w:rPr>
          <w:rFonts w:ascii="Arial Narrow" w:hAnsi="Arial Narrow"/>
        </w:rPr>
        <w:t>Si dispone en casa de materiales en buen estado y que consten en la lista, pueden ser reutilizados.</w:t>
      </w:r>
    </w:p>
    <w:p w:rsidR="00641DEB" w:rsidRPr="00484E08" w:rsidRDefault="008B5626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DC2CDC">
        <w:rPr>
          <w:rFonts w:ascii="Arial Narrow" w:hAnsi="Arial Narrow"/>
        </w:rPr>
        <w:t xml:space="preserve">2. </w:t>
      </w:r>
      <w:r w:rsidR="00641DEB" w:rsidRPr="00484E08">
        <w:rPr>
          <w:rFonts w:ascii="Arial Narrow" w:hAnsi="Arial Narrow"/>
        </w:rPr>
        <w:t xml:space="preserve">Los cuadernos deben estar forrados con forro de </w:t>
      </w:r>
      <w:r w:rsidR="00B06B99" w:rsidRPr="00484E08">
        <w:rPr>
          <w:rFonts w:ascii="Arial Narrow" w:hAnsi="Arial Narrow"/>
        </w:rPr>
        <w:t>papel del color</w:t>
      </w:r>
      <w:r w:rsidR="00641DEB" w:rsidRPr="00484E08">
        <w:rPr>
          <w:rFonts w:ascii="Arial Narrow" w:hAnsi="Arial Narrow"/>
        </w:rPr>
        <w:t xml:space="preserve"> asignado en cada asignatura, además de su forro plástico y membrete.</w:t>
      </w:r>
    </w:p>
    <w:p w:rsidR="00641DEB" w:rsidRDefault="008B5626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DC2CDC">
        <w:rPr>
          <w:rFonts w:ascii="Arial Narrow" w:hAnsi="Arial Narrow"/>
        </w:rPr>
        <w:t xml:space="preserve">3. </w:t>
      </w:r>
      <w:r w:rsidR="00641DEB" w:rsidRPr="00484E08">
        <w:rPr>
          <w:rFonts w:ascii="Arial Narrow" w:hAnsi="Arial Narrow"/>
        </w:rPr>
        <w:t xml:space="preserve">Todos los materiales deben estar con sus respectivos </w:t>
      </w:r>
      <w:r w:rsidR="00050820" w:rsidRPr="00484E08">
        <w:rPr>
          <w:rFonts w:ascii="Arial Narrow" w:hAnsi="Arial Narrow"/>
        </w:rPr>
        <w:t>nombres.</w:t>
      </w:r>
    </w:p>
    <w:p w:rsidR="00545760" w:rsidRPr="00484E08" w:rsidRDefault="00545760" w:rsidP="00484E08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DC2CDC">
        <w:rPr>
          <w:rFonts w:ascii="Arial Narrow" w:hAnsi="Arial Narrow"/>
        </w:rPr>
        <w:t xml:space="preserve">4. </w:t>
      </w:r>
      <w:r>
        <w:rPr>
          <w:rFonts w:ascii="Arial Narrow" w:hAnsi="Arial Narrow"/>
        </w:rPr>
        <w:t>El valor aproximado de la lista de útiles es $45.</w:t>
      </w:r>
      <w:bookmarkStart w:id="0" w:name="_GoBack"/>
      <w:bookmarkEnd w:id="0"/>
    </w:p>
    <w:sectPr w:rsidR="00545760" w:rsidRPr="00484E08">
      <w:type w:val="continuous"/>
      <w:pgSz w:w="16840" w:h="11910" w:orient="landscape"/>
      <w:pgMar w:top="1100" w:right="24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44528"/>
    <w:multiLevelType w:val="hybridMultilevel"/>
    <w:tmpl w:val="A66AE364"/>
    <w:lvl w:ilvl="0" w:tplc="2C30AC5A">
      <w:start w:val="1"/>
      <w:numFmt w:val="decimal"/>
      <w:lvlText w:val="%1"/>
      <w:lvlJc w:val="left"/>
      <w:pPr>
        <w:ind w:left="116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7ADCD65A">
      <w:numFmt w:val="bullet"/>
      <w:lvlText w:val="•"/>
      <w:lvlJc w:val="left"/>
      <w:pPr>
        <w:ind w:left="684" w:hanging="152"/>
      </w:pPr>
      <w:rPr>
        <w:rFonts w:hint="default"/>
        <w:lang w:val="es-ES" w:eastAsia="en-US" w:bidi="ar-SA"/>
      </w:rPr>
    </w:lvl>
    <w:lvl w:ilvl="2" w:tplc="E4482240">
      <w:numFmt w:val="bullet"/>
      <w:lvlText w:val="•"/>
      <w:lvlJc w:val="left"/>
      <w:pPr>
        <w:ind w:left="1248" w:hanging="152"/>
      </w:pPr>
      <w:rPr>
        <w:rFonts w:hint="default"/>
        <w:lang w:val="es-ES" w:eastAsia="en-US" w:bidi="ar-SA"/>
      </w:rPr>
    </w:lvl>
    <w:lvl w:ilvl="3" w:tplc="797ACBFA">
      <w:numFmt w:val="bullet"/>
      <w:lvlText w:val="•"/>
      <w:lvlJc w:val="left"/>
      <w:pPr>
        <w:ind w:left="1812" w:hanging="152"/>
      </w:pPr>
      <w:rPr>
        <w:rFonts w:hint="default"/>
        <w:lang w:val="es-ES" w:eastAsia="en-US" w:bidi="ar-SA"/>
      </w:rPr>
    </w:lvl>
    <w:lvl w:ilvl="4" w:tplc="DBC47600">
      <w:numFmt w:val="bullet"/>
      <w:lvlText w:val="•"/>
      <w:lvlJc w:val="left"/>
      <w:pPr>
        <w:ind w:left="2376" w:hanging="152"/>
      </w:pPr>
      <w:rPr>
        <w:rFonts w:hint="default"/>
        <w:lang w:val="es-ES" w:eastAsia="en-US" w:bidi="ar-SA"/>
      </w:rPr>
    </w:lvl>
    <w:lvl w:ilvl="5" w:tplc="47F8584E">
      <w:numFmt w:val="bullet"/>
      <w:lvlText w:val="•"/>
      <w:lvlJc w:val="left"/>
      <w:pPr>
        <w:ind w:left="2940" w:hanging="152"/>
      </w:pPr>
      <w:rPr>
        <w:rFonts w:hint="default"/>
        <w:lang w:val="es-ES" w:eastAsia="en-US" w:bidi="ar-SA"/>
      </w:rPr>
    </w:lvl>
    <w:lvl w:ilvl="6" w:tplc="154E8F9C">
      <w:numFmt w:val="bullet"/>
      <w:lvlText w:val="•"/>
      <w:lvlJc w:val="left"/>
      <w:pPr>
        <w:ind w:left="3504" w:hanging="152"/>
      </w:pPr>
      <w:rPr>
        <w:rFonts w:hint="default"/>
        <w:lang w:val="es-ES" w:eastAsia="en-US" w:bidi="ar-SA"/>
      </w:rPr>
    </w:lvl>
    <w:lvl w:ilvl="7" w:tplc="FDE62EE4">
      <w:numFmt w:val="bullet"/>
      <w:lvlText w:val="•"/>
      <w:lvlJc w:val="left"/>
      <w:pPr>
        <w:ind w:left="4068" w:hanging="152"/>
      </w:pPr>
      <w:rPr>
        <w:rFonts w:hint="default"/>
        <w:lang w:val="es-ES" w:eastAsia="en-US" w:bidi="ar-SA"/>
      </w:rPr>
    </w:lvl>
    <w:lvl w:ilvl="8" w:tplc="3CD0853A">
      <w:numFmt w:val="bullet"/>
      <w:lvlText w:val="•"/>
      <w:lvlJc w:val="left"/>
      <w:pPr>
        <w:ind w:left="4632" w:hanging="152"/>
      </w:pPr>
      <w:rPr>
        <w:rFonts w:hint="default"/>
        <w:lang w:val="es-ES" w:eastAsia="en-US" w:bidi="ar-SA"/>
      </w:rPr>
    </w:lvl>
  </w:abstractNum>
  <w:abstractNum w:abstractNumId="1" w15:restartNumberingAfterBreak="0">
    <w:nsid w:val="4C9F41E9"/>
    <w:multiLevelType w:val="hybridMultilevel"/>
    <w:tmpl w:val="8A14AD7A"/>
    <w:lvl w:ilvl="0" w:tplc="CBDEA5E4">
      <w:start w:val="1"/>
      <w:numFmt w:val="decimal"/>
      <w:lvlText w:val="%1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" w15:restartNumberingAfterBreak="0">
    <w:nsid w:val="4DA2034C"/>
    <w:multiLevelType w:val="hybridMultilevel"/>
    <w:tmpl w:val="79A2A84E"/>
    <w:lvl w:ilvl="0" w:tplc="6284BBE2">
      <w:start w:val="1"/>
      <w:numFmt w:val="decimal"/>
      <w:lvlText w:val="%1"/>
      <w:lvlJc w:val="left"/>
      <w:pPr>
        <w:ind w:left="267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43E88A5C">
      <w:numFmt w:val="bullet"/>
      <w:lvlText w:val="•"/>
      <w:lvlJc w:val="left"/>
      <w:pPr>
        <w:ind w:left="810" w:hanging="152"/>
      </w:pPr>
      <w:rPr>
        <w:rFonts w:hint="default"/>
        <w:lang w:val="es-ES" w:eastAsia="en-US" w:bidi="ar-SA"/>
      </w:rPr>
    </w:lvl>
    <w:lvl w:ilvl="2" w:tplc="82662C34">
      <w:numFmt w:val="bullet"/>
      <w:lvlText w:val="•"/>
      <w:lvlJc w:val="left"/>
      <w:pPr>
        <w:ind w:left="1360" w:hanging="152"/>
      </w:pPr>
      <w:rPr>
        <w:rFonts w:hint="default"/>
        <w:lang w:val="es-ES" w:eastAsia="en-US" w:bidi="ar-SA"/>
      </w:rPr>
    </w:lvl>
    <w:lvl w:ilvl="3" w:tplc="4E245366">
      <w:numFmt w:val="bullet"/>
      <w:lvlText w:val="•"/>
      <w:lvlJc w:val="left"/>
      <w:pPr>
        <w:ind w:left="1910" w:hanging="152"/>
      </w:pPr>
      <w:rPr>
        <w:rFonts w:hint="default"/>
        <w:lang w:val="es-ES" w:eastAsia="en-US" w:bidi="ar-SA"/>
      </w:rPr>
    </w:lvl>
    <w:lvl w:ilvl="4" w:tplc="D554A77A">
      <w:numFmt w:val="bullet"/>
      <w:lvlText w:val="•"/>
      <w:lvlJc w:val="left"/>
      <w:pPr>
        <w:ind w:left="2460" w:hanging="152"/>
      </w:pPr>
      <w:rPr>
        <w:rFonts w:hint="default"/>
        <w:lang w:val="es-ES" w:eastAsia="en-US" w:bidi="ar-SA"/>
      </w:rPr>
    </w:lvl>
    <w:lvl w:ilvl="5" w:tplc="84764B44">
      <w:numFmt w:val="bullet"/>
      <w:lvlText w:val="•"/>
      <w:lvlJc w:val="left"/>
      <w:pPr>
        <w:ind w:left="3010" w:hanging="152"/>
      </w:pPr>
      <w:rPr>
        <w:rFonts w:hint="default"/>
        <w:lang w:val="es-ES" w:eastAsia="en-US" w:bidi="ar-SA"/>
      </w:rPr>
    </w:lvl>
    <w:lvl w:ilvl="6" w:tplc="D7264B1E">
      <w:numFmt w:val="bullet"/>
      <w:lvlText w:val="•"/>
      <w:lvlJc w:val="left"/>
      <w:pPr>
        <w:ind w:left="3560" w:hanging="152"/>
      </w:pPr>
      <w:rPr>
        <w:rFonts w:hint="default"/>
        <w:lang w:val="es-ES" w:eastAsia="en-US" w:bidi="ar-SA"/>
      </w:rPr>
    </w:lvl>
    <w:lvl w:ilvl="7" w:tplc="3EF250C2">
      <w:numFmt w:val="bullet"/>
      <w:lvlText w:val="•"/>
      <w:lvlJc w:val="left"/>
      <w:pPr>
        <w:ind w:left="4110" w:hanging="152"/>
      </w:pPr>
      <w:rPr>
        <w:rFonts w:hint="default"/>
        <w:lang w:val="es-ES" w:eastAsia="en-US" w:bidi="ar-SA"/>
      </w:rPr>
    </w:lvl>
    <w:lvl w:ilvl="8" w:tplc="7164672C">
      <w:numFmt w:val="bullet"/>
      <w:lvlText w:val="•"/>
      <w:lvlJc w:val="left"/>
      <w:pPr>
        <w:ind w:left="4660" w:hanging="152"/>
      </w:pPr>
      <w:rPr>
        <w:rFonts w:hint="default"/>
        <w:lang w:val="es-ES" w:eastAsia="en-US" w:bidi="ar-SA"/>
      </w:rPr>
    </w:lvl>
  </w:abstractNum>
  <w:abstractNum w:abstractNumId="3" w15:restartNumberingAfterBreak="0">
    <w:nsid w:val="631144A6"/>
    <w:multiLevelType w:val="hybridMultilevel"/>
    <w:tmpl w:val="0636BF12"/>
    <w:lvl w:ilvl="0" w:tplc="B51CA8B8">
      <w:start w:val="1"/>
      <w:numFmt w:val="decimal"/>
      <w:lvlText w:val="%1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17"/>
    <w:rsid w:val="00050820"/>
    <w:rsid w:val="000C7927"/>
    <w:rsid w:val="00106E41"/>
    <w:rsid w:val="001737C7"/>
    <w:rsid w:val="00190B8E"/>
    <w:rsid w:val="00194ECA"/>
    <w:rsid w:val="003D1D05"/>
    <w:rsid w:val="003E3C03"/>
    <w:rsid w:val="00484E08"/>
    <w:rsid w:val="004A0FDB"/>
    <w:rsid w:val="00505CB1"/>
    <w:rsid w:val="00506D12"/>
    <w:rsid w:val="00545760"/>
    <w:rsid w:val="0064142F"/>
    <w:rsid w:val="00641DEB"/>
    <w:rsid w:val="00655DAA"/>
    <w:rsid w:val="006E3CC5"/>
    <w:rsid w:val="007014EB"/>
    <w:rsid w:val="00722B20"/>
    <w:rsid w:val="008B5626"/>
    <w:rsid w:val="008E7238"/>
    <w:rsid w:val="00911774"/>
    <w:rsid w:val="009F033E"/>
    <w:rsid w:val="00A76862"/>
    <w:rsid w:val="00A7700A"/>
    <w:rsid w:val="00B00E17"/>
    <w:rsid w:val="00B06B99"/>
    <w:rsid w:val="00B37DC8"/>
    <w:rsid w:val="00C87EA2"/>
    <w:rsid w:val="00D73B08"/>
    <w:rsid w:val="00DC0A25"/>
    <w:rsid w:val="00DC2CDC"/>
    <w:rsid w:val="00ED527E"/>
    <w:rsid w:val="00F54FDC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92405"/>
  <w15:docId w15:val="{58ED7EE0-4954-461B-A23B-9A3EE755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line="252" w:lineRule="exact"/>
      <w:ind w:left="116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5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267" w:hanging="152"/>
    </w:pPr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1"/>
    <w:qFormat/>
    <w:rsid w:val="00484E08"/>
    <w:pPr>
      <w:widowControl/>
      <w:autoSpaceDE/>
      <w:autoSpaceDN/>
    </w:pPr>
    <w:rPr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4E08"/>
    <w:pPr>
      <w:widowControl/>
      <w:autoSpaceDE/>
      <w:autoSpaceDN/>
    </w:pPr>
    <w:rPr>
      <w:rFonts w:ascii="Segoe UI" w:eastAsiaTheme="minorHAnsi" w:hAnsi="Segoe UI" w:cs="Segoe UI"/>
      <w:sz w:val="18"/>
      <w:szCs w:val="18"/>
      <w:lang w:val="es-EC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E08"/>
    <w:rPr>
      <w:rFonts w:ascii="Segoe U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50AFA-8097-4574-952F-0DA72FB9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BENALCAZAR FLORES JUAN SEBASTIAN</dc:creator>
  <cp:lastModifiedBy>Gretita</cp:lastModifiedBy>
  <cp:revision>4</cp:revision>
  <dcterms:created xsi:type="dcterms:W3CDTF">2023-07-28T17:41:00Z</dcterms:created>
  <dcterms:modified xsi:type="dcterms:W3CDTF">2023-07-31T13:38:00Z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2022-07-06T00:00:00Z</vt:filetime>
  </property>
</Properties>
</file>